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SOLICITAÇÃO DE LICENÇA PRÊMIO</w:t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0"/>
        <w:gridCol w:w="8838"/>
        <w:tblGridChange w:id="0">
          <w:tblGrid>
            <w:gridCol w:w="790"/>
            <w:gridCol w:w="8838"/>
          </w:tblGrid>
        </w:tblGridChange>
      </w:tblGrid>
      <w:tr>
        <w:trPr>
          <w:cantSplit w:val="1"/>
          <w:trHeight w:val="3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SOLICITAÇÃO</w:t>
            </w:r>
          </w:p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SERVIDOR(A)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861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045"/>
              <w:gridCol w:w="3567"/>
              <w:tblGridChange w:id="0">
                <w:tblGrid>
                  <w:gridCol w:w="5045"/>
                  <w:gridCol w:w="356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gridSpan w:val="2"/>
                </w:tcPr>
                <w:p w:rsidR="00000000" w:rsidDel="00000000" w:rsidP="00000000" w:rsidRDefault="00000000" w:rsidRPr="00000000" w14:paraId="0000000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NOME: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0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CARGO: </w:t>
                  </w:r>
                </w:p>
              </w:tc>
              <w:tc>
                <w:tcPr/>
                <w:p w:rsidR="00000000" w:rsidDel="00000000" w:rsidP="00000000" w:rsidRDefault="00000000" w:rsidRPr="00000000" w14:paraId="0000000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TELEFONE: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2"/>
                </w:tcPr>
                <w:p w:rsidR="00000000" w:rsidDel="00000000" w:rsidP="00000000" w:rsidRDefault="00000000" w:rsidRPr="00000000" w14:paraId="0000000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LOTAÇÃO: CMEI Maria de Fátima dos Santos Costa</w:t>
                  </w:r>
                </w:p>
              </w:tc>
            </w:tr>
          </w:tbl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7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Sirvo do presente expediente, para solicitar a concessão de Licença Prêmio a partir de: 03/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08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2026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São Geraldo do Araguaia – PA,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2026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Servidor(a)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0"/>
        <w:gridCol w:w="8838"/>
        <w:tblGridChange w:id="0">
          <w:tblGrid>
            <w:gridCol w:w="790"/>
            <w:gridCol w:w="8838"/>
          </w:tblGrid>
        </w:tblGridChange>
      </w:tblGrid>
      <w:tr>
        <w:trPr>
          <w:cantSplit w:val="1"/>
          <w:trHeight w:val="2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MANIFESTAÇÃO</w:t>
            </w:r>
          </w:p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CHEFIA IMEDIATA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estar ciente e de acordo com a Licença Prêmio do(a) servidor(a), a partir da data indicada.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São Geraldo do Araguaia – PA,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2026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Chefia Imediata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0"/>
        <w:gridCol w:w="8838"/>
        <w:tblGridChange w:id="0">
          <w:tblGrid>
            <w:gridCol w:w="790"/>
            <w:gridCol w:w="8838"/>
          </w:tblGrid>
        </w:tblGridChange>
      </w:tblGrid>
      <w:tr>
        <w:trPr>
          <w:cantSplit w:val="1"/>
          <w:trHeight w:val="36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MANIFESTAÇÃO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RECURSOS HUMANOS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7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 base no § 1º, art. 172, da Lei nº 274/2006, de 25 de agosto de 2006 – Estatuto dos Servidores Públicos do Município de São Geraldo do Araguaia – PA, concluímos que o(a) servidor(a) acima qualificado(a).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 direito a Licença Prêmio, referente ao período aquisitivo:  ___ á ___, podendo gozá-la no período: ___/___/____a ___/___/____, totalizando 60 dias.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São Geraldo do Araguaia – PA, ___/___/___.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Diretor(a) RH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"/>
        <w:gridCol w:w="8782"/>
        <w:tblGridChange w:id="0">
          <w:tblGrid>
            <w:gridCol w:w="846"/>
            <w:gridCol w:w="8782"/>
          </w:tblGrid>
        </w:tblGridChange>
      </w:tblGrid>
      <w:tr>
        <w:trPr>
          <w:cantSplit w:val="1"/>
          <w:trHeight w:val="24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MANIFESTAÇÃO SECRETÁRIO(A)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16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 base nas informações do Departamento de Recursos Humanos, (  ) defiro ou (  ) indefiro o pedido do(a) requerente.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8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São Geraldo do Araguaia – PA, ___/___/___.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Secretário(a)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sz w:val="6"/>
          <w:szCs w:val="6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993" w:left="1134" w:right="1134" w:header="1417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Bahnschrif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-404"/>
      <w:jc w:val="right"/>
      <w:rPr>
        <w:rFonts w:ascii="Bahnschrift" w:cs="Bahnschrift" w:eastAsia="Bahnschrift" w:hAnsi="Bahnschrift"/>
        <w:b w:val="1"/>
        <w:bCs w:val="1"/>
        <w:color w:val="000000"/>
      </w:rPr>
    </w:pPr>
    <w:r w:rsidDel="00000000" w:rsidR="00000000" w:rsidRPr="00000000">
      <w:rPr>
        <w:rFonts w:ascii="Bahnschrift" w:cs="Bahnschrift" w:eastAsia="Bahnschrift" w:hAnsi="Bahnschrift"/>
        <w:b w:val="1"/>
        <w:bCs w:val="1"/>
        <w:color w:val="000000"/>
        <w:rtl w:val="0"/>
      </w:rPr>
      <w:t xml:space="preserve">PREFEITURA MUNICIPAL DE SÃO GERALDO DO ARAGUAIA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2630805</wp:posOffset>
              </wp:positionH>
              <wp:positionV relativeFrom="paragraph">
                <wp:posOffset>-848993</wp:posOffset>
              </wp:positionV>
              <wp:extent cx="4458335" cy="594995"/>
              <wp:effectExtent b="0" l="0" r="0" t="0"/>
              <wp:wrapNone/>
              <wp:docPr id="174480133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116825" y="3482500"/>
                        <a:ext cx="4458335" cy="594995"/>
                        <a:chOff x="3116825" y="3482500"/>
                        <a:chExt cx="4458350" cy="595000"/>
                      </a:xfrm>
                    </wpg:grpSpPr>
                    <wpg:grpSp>
                      <wpg:cNvGrpSpPr/>
                      <wpg:grpSpPr>
                        <a:xfrm>
                          <a:off x="3116833" y="3482503"/>
                          <a:ext cx="4458335" cy="594995"/>
                          <a:chOff x="0" y="0"/>
                          <a:chExt cx="3734435" cy="59499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3734425" cy="59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485775" y="0"/>
                            <a:ext cx="3248660" cy="594995"/>
                          </a:xfrm>
                          <a:custGeom>
                            <a:rect b="b" l="l" r="r" t="t"/>
                            <a:pathLst>
                              <a:path extrusionOk="0" h="457200" w="2009775">
                                <a:moveTo>
                                  <a:pt x="7144" y="7144"/>
                                </a:moveTo>
                                <a:lnTo>
                                  <a:pt x="2005489" y="7144"/>
                                </a:lnTo>
                                <a:lnTo>
                                  <a:pt x="2005489" y="454819"/>
                                </a:lnTo>
                                <a:lnTo>
                                  <a:pt x="7144" y="454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A9DB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428625" y="0"/>
                            <a:ext cx="2740660" cy="594995"/>
                          </a:xfrm>
                          <a:custGeom>
                            <a:rect b="b" l="l" r="r" t="t"/>
                            <a:pathLst>
                              <a:path extrusionOk="0" h="457200" w="1695450">
                                <a:moveTo>
                                  <a:pt x="1400651" y="7144"/>
                                </a:moveTo>
                                <a:lnTo>
                                  <a:pt x="7144" y="7144"/>
                                </a:lnTo>
                                <a:lnTo>
                                  <a:pt x="295751" y="454819"/>
                                </a:lnTo>
                                <a:lnTo>
                                  <a:pt x="1688306" y="454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0" y="0"/>
                            <a:ext cx="2725420" cy="594995"/>
                          </a:xfrm>
                          <a:custGeom>
                            <a:rect b="b" l="l" r="r" t="t"/>
                            <a:pathLst>
                              <a:path extrusionOk="0" h="457200" w="1685925">
                                <a:moveTo>
                                  <a:pt x="1391126" y="7144"/>
                                </a:moveTo>
                                <a:lnTo>
                                  <a:pt x="7144" y="7144"/>
                                </a:lnTo>
                                <a:lnTo>
                                  <a:pt x="295751" y="454819"/>
                                </a:lnTo>
                                <a:lnTo>
                                  <a:pt x="1678781" y="454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496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2630805</wp:posOffset>
              </wp:positionH>
              <wp:positionV relativeFrom="paragraph">
                <wp:posOffset>-848993</wp:posOffset>
              </wp:positionV>
              <wp:extent cx="4458335" cy="594995"/>
              <wp:effectExtent b="0" l="0" r="0" t="0"/>
              <wp:wrapNone/>
              <wp:docPr id="174480133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58335" cy="5949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-274319</wp:posOffset>
          </wp:positionH>
          <wp:positionV relativeFrom="paragraph">
            <wp:posOffset>-762634</wp:posOffset>
          </wp:positionV>
          <wp:extent cx="1247775" cy="1247775"/>
          <wp:effectExtent b="0" l="0" r="0" t="0"/>
          <wp:wrapNone/>
          <wp:docPr id="174480133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7775" cy="12477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-404"/>
      <w:jc w:val="right"/>
      <w:rPr>
        <w:rFonts w:ascii="Bahnschrift" w:cs="Bahnschrift" w:eastAsia="Bahnschrift" w:hAnsi="Bahnschrift"/>
        <w:b w:val="1"/>
        <w:bCs w:val="1"/>
        <w:color w:val="000000"/>
      </w:rPr>
    </w:pPr>
    <w:r w:rsidDel="00000000" w:rsidR="00000000" w:rsidRPr="00000000">
      <w:rPr>
        <w:rFonts w:ascii="Bahnschrift" w:cs="Bahnschrift" w:eastAsia="Bahnschrift" w:hAnsi="Bahnschrift"/>
        <w:b w:val="1"/>
        <w:bCs w:val="1"/>
        <w:color w:val="000000"/>
        <w:rtl w:val="0"/>
      </w:rPr>
      <w:t xml:space="preserve">DEPARTAMENTO DE RECURSOS HUMANOS</w:t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865BB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emEspaamento">
    <w:name w:val="No Spacing"/>
    <w:link w:val="SemEspaamentoChar"/>
    <w:uiPriority w:val="1"/>
    <w:qFormat w:val="1"/>
    <w:rsid w:val="00865BB1"/>
    <w:pPr>
      <w:spacing w:after="0" w:line="240" w:lineRule="auto"/>
    </w:pPr>
    <w:rPr>
      <w:rFonts w:cs="Arial"/>
      <w:color w:val="000000" w:themeColor="text1"/>
      <w:szCs w:val="28"/>
      <w:u w:val="single"/>
    </w:rPr>
  </w:style>
  <w:style w:type="character" w:styleId="SemEspaamentoChar" w:customStyle="1">
    <w:name w:val="Sem Espaçamento Char"/>
    <w:basedOn w:val="Fontepargpadro"/>
    <w:link w:val="SemEspaamento"/>
    <w:uiPriority w:val="1"/>
    <w:rsid w:val="00865BB1"/>
    <w:rPr>
      <w:rFonts w:cs="Arial"/>
      <w:color w:val="000000" w:themeColor="text1"/>
      <w:szCs w:val="28"/>
      <w:u w:val="single"/>
    </w:rPr>
  </w:style>
  <w:style w:type="paragraph" w:styleId="Default" w:customStyle="1">
    <w:name w:val="Default"/>
    <w:rsid w:val="00062FB4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paragraph" w:styleId="Cabealho">
    <w:name w:val="header"/>
    <w:basedOn w:val="Normal"/>
    <w:link w:val="CabealhoChar"/>
    <w:uiPriority w:val="99"/>
    <w:unhideWhenUsed w:val="1"/>
    <w:rsid w:val="00E33A2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33A25"/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E33A2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33A25"/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MSgvuFPuCsBf4bHM91IVQFUqtA==">CgMxLjA4AHIhMUlnRjBUOVJ4eUYxODJRQVBBWVEwMXFvMzZ5dDFleHRo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2025-06-11T16:02:00Z</dcterms:created>
  <dc:creator>Semed</dc:creator>
</cp:coreProperties>
</file>